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79" w:rsidRDefault="00B05D79" w:rsidP="005A2CF9">
      <w:pPr>
        <w:spacing w:after="33" w:line="259" w:lineRule="auto"/>
        <w:ind w:left="152" w:right="0" w:firstLine="0"/>
      </w:pPr>
      <w:bookmarkStart w:id="0" w:name="_GoBack"/>
      <w:bookmarkEnd w:id="0"/>
      <w:r w:rsidRPr="00B05D79">
        <w:rPr>
          <w:noProof/>
        </w:rPr>
        <w:drawing>
          <wp:inline distT="0" distB="0" distL="0" distR="0">
            <wp:extent cx="6788785" cy="9259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2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07" w:rsidRDefault="001F6671">
      <w:pPr>
        <w:numPr>
          <w:ilvl w:val="0"/>
          <w:numId w:val="1"/>
        </w:numPr>
        <w:ind w:left="832" w:right="621" w:hanging="139"/>
      </w:pPr>
      <w:r>
        <w:lastRenderedPageBreak/>
        <w:t xml:space="preserve">обозначению круга прав педагогических работников; </w:t>
      </w:r>
    </w:p>
    <w:p w:rsidR="00780D07" w:rsidRDefault="001F6671">
      <w:pPr>
        <w:numPr>
          <w:ilvl w:val="0"/>
          <w:numId w:val="1"/>
        </w:numPr>
        <w:ind w:left="832" w:right="621" w:hanging="139"/>
      </w:pPr>
      <w:r>
        <w:t xml:space="preserve">создания корпоративной культуры в школе, улучшения имиджа </w:t>
      </w:r>
      <w:proofErr w:type="gramStart"/>
      <w:r>
        <w:t>учреждения,  -</w:t>
      </w:r>
      <w:proofErr w:type="gramEnd"/>
      <w:r>
        <w:t xml:space="preserve"> оптимизации взаимодействия с внешней средой и внутри школы. </w:t>
      </w:r>
    </w:p>
    <w:p w:rsidR="00780D07" w:rsidRDefault="001F6671">
      <w:pPr>
        <w:ind w:left="1426" w:right="621"/>
      </w:pPr>
      <w:r>
        <w:t xml:space="preserve">1.4. Кодекс определяет основные нормы профессиональной этики, которые: </w:t>
      </w:r>
    </w:p>
    <w:p w:rsidR="00780D07" w:rsidRDefault="001F6671">
      <w:pPr>
        <w:numPr>
          <w:ilvl w:val="0"/>
          <w:numId w:val="1"/>
        </w:numPr>
        <w:ind w:left="832" w:right="621" w:hanging="139"/>
      </w:pPr>
      <w:r>
        <w:t xml:space="preserve">регулируют отношение между педагогами и их учащимися, а также другими членами общественности школы </w:t>
      </w:r>
    </w:p>
    <w:p w:rsidR="00780D07" w:rsidRDefault="001F6671">
      <w:pPr>
        <w:numPr>
          <w:ilvl w:val="0"/>
          <w:numId w:val="1"/>
        </w:numPr>
        <w:ind w:left="832" w:right="621" w:hanging="139"/>
      </w:pPr>
      <w:r>
        <w:t xml:space="preserve">защищают их человеческую ценность и достоинство. </w:t>
      </w:r>
    </w:p>
    <w:p w:rsidR="00780D07" w:rsidRDefault="001F6671">
      <w:pPr>
        <w:numPr>
          <w:ilvl w:val="0"/>
          <w:numId w:val="1"/>
        </w:numPr>
        <w:ind w:left="832" w:right="621" w:hanging="139"/>
      </w:pPr>
      <w:r>
        <w:t xml:space="preserve">поддерживают качество профессиональной деятельности педагогов и честь их профессии. </w:t>
      </w:r>
    </w:p>
    <w:p w:rsidR="00780D07" w:rsidRDefault="001F6671">
      <w:pPr>
        <w:numPr>
          <w:ilvl w:val="0"/>
          <w:numId w:val="1"/>
        </w:numPr>
        <w:ind w:left="832" w:right="621" w:hanging="139"/>
      </w:pPr>
      <w:r>
        <w:t xml:space="preserve">создают культуру школы, основанную на доверии, ответственности и справедливости. </w:t>
      </w:r>
    </w:p>
    <w:p w:rsidR="00780D07" w:rsidRDefault="001F6671">
      <w:pPr>
        <w:numPr>
          <w:ilvl w:val="1"/>
          <w:numId w:val="2"/>
        </w:numPr>
        <w:ind w:right="621" w:firstLine="708"/>
      </w:pPr>
      <w:r>
        <w:t xml:space="preserve">Кодекс действует для всех педагогов, работающих в Школе - учредителе Кодекса. </w:t>
      </w:r>
    </w:p>
    <w:p w:rsidR="00780D07" w:rsidRDefault="001F6671">
      <w:pPr>
        <w:numPr>
          <w:ilvl w:val="1"/>
          <w:numId w:val="2"/>
        </w:numPr>
        <w:ind w:right="621" w:firstLine="708"/>
      </w:pPr>
      <w:r>
        <w:t xml:space="preserve">Кодекс обсуждается и принимается на Педагогическом совете Школы, затем утверждается приказом директора. </w:t>
      </w:r>
    </w:p>
    <w:p w:rsidR="00780D07" w:rsidRDefault="001F6671">
      <w:pPr>
        <w:numPr>
          <w:ilvl w:val="1"/>
          <w:numId w:val="2"/>
        </w:numPr>
        <w:ind w:right="621" w:firstLine="708"/>
      </w:pPr>
      <w:r>
        <w:t xml:space="preserve">Изменения и дополнения в Кодекс могут вноситься по инициативе, как отдельных педагогов, так и иных служб (Администрация, Совет Школы и т.д.). </w:t>
      </w:r>
    </w:p>
    <w:p w:rsidR="00780D07" w:rsidRDefault="001F6671">
      <w:pPr>
        <w:numPr>
          <w:ilvl w:val="1"/>
          <w:numId w:val="2"/>
        </w:numPr>
        <w:ind w:right="621" w:firstLine="708"/>
      </w:pPr>
      <w:r>
        <w:t xml:space="preserve">Кодекс является документом, открытым для ознакомления всех участников учебно-воспитательного процесса (детей, родителей, педагогов). </w:t>
      </w:r>
    </w:p>
    <w:p w:rsidR="00780D07" w:rsidRDefault="001F6671">
      <w:pPr>
        <w:spacing w:after="72" w:line="259" w:lineRule="auto"/>
        <w:ind w:left="708" w:right="0" w:firstLine="0"/>
        <w:jc w:val="left"/>
      </w:pPr>
      <w:r>
        <w:t xml:space="preserve">  </w:t>
      </w:r>
    </w:p>
    <w:p w:rsidR="00780D07" w:rsidRDefault="001F6671">
      <w:pPr>
        <w:pStyle w:val="1"/>
        <w:spacing w:after="12"/>
        <w:ind w:left="257" w:right="167"/>
      </w:pPr>
      <w:r>
        <w:t xml:space="preserve">II. ОСНОВНЫЕ ПРИНЦИПЫ </w:t>
      </w:r>
    </w:p>
    <w:p w:rsidR="00780D07" w:rsidRDefault="001F6671">
      <w:pPr>
        <w:ind w:left="693" w:right="621" w:firstLine="708"/>
      </w:pPr>
      <w:r>
        <w:t xml:space="preserve">2.1. В соответствии со статьей 21 Трудового Кодекса Российской Федерации работник обязан: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добросовестно исполнять свои трудовые обязанности, возложенные на него трудовым договором, 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соблюдать правила внутреннего трудового распорядка, 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соблюдать трудовую дисциплину (Должностные обязанности),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выполнять установленные нормы труда (Коллективный договор), 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соблюдать требования по охране труда и обеспечению безопасности труда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бережно относиться к имуществу работодателя и других работников;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 </w:t>
      </w:r>
    </w:p>
    <w:p w:rsidR="00780D07" w:rsidRDefault="001F6671">
      <w:pPr>
        <w:ind w:left="693" w:right="621" w:firstLine="708"/>
      </w:pPr>
      <w:r>
        <w:t xml:space="preserve">2.2. Работники, сознавая ответственность перед гражданами, обществом и Государством, призваны: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оправдывать доверие и уважение общества к своей профессиональной деятельности, прилагать усилия для повышения ее престижа;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</w:p>
    <w:p w:rsidR="00780D07" w:rsidRDefault="001F6671">
      <w:pPr>
        <w:ind w:left="703" w:right="621"/>
      </w:pPr>
      <w:r>
        <w:t xml:space="preserve">образовательного учреждения в целом, так и каждого педагогического работника;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lastRenderedPageBreak/>
        <w:t xml:space="preserve">осуществлять свою деятельность в пределах полномочий;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соблюдать установленные действующим законодательством ограничения и запреты, исполнять обязанности, связанные с педагогической деятельностью;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 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проявлять корректность и внимательность в обращении с участниками отношений в сфере образования;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</w:t>
      </w:r>
      <w:proofErr w:type="gramStart"/>
      <w:r>
        <w:t>согласию;  -</w:t>
      </w:r>
      <w:proofErr w:type="gramEnd"/>
      <w:r>
        <w:t xml:space="preserve"> придерживаться правил делового поведения и этических норм, связанных с осуществлением возложенных на образовательное учреждение социальных функций;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быть требовательными к себе, стремиться к самосовершенствованию;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обеспечивать регулярное обновление и развитие профессиональных знаний и навыков;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поддерживать все усилия по продвижению демократии и прав человека через образование;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не терять чувство меры и самообладания;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соблюдать деловой стиль, опрятность, аккуратность и чувство меры во внешнем виде. </w:t>
      </w:r>
    </w:p>
    <w:p w:rsidR="00780D07" w:rsidRDefault="001F6671">
      <w:pPr>
        <w:ind w:left="693" w:right="621" w:firstLine="708"/>
      </w:pPr>
      <w:r>
        <w:t xml:space="preserve">2.3.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ясности, обеспечивающей доступность и простоту в общении;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грамотности, основанной на использовании общепринятых правил русского литературного языка;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содержательности, выражающейся в продуманности, осмысленности и информативности обращения;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логичности, предполагающей последовательность, непротиворечивость и обоснованность изложения мыслей;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доказательности, включающей в себя достоверность и объективность информации;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лаконичности, отражающей краткость и понятность речи;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уместности, означающей необходимость и важность сказанного применительно к конкретной ситуации. </w:t>
      </w:r>
    </w:p>
    <w:p w:rsidR="00780D07" w:rsidRDefault="001F6671">
      <w:pPr>
        <w:ind w:left="1426" w:right="621"/>
      </w:pPr>
      <w:r>
        <w:t xml:space="preserve">2.4. В целях противодействия коррупции педагогу рекомендуется: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lastRenderedPageBreak/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 </w:t>
      </w:r>
    </w:p>
    <w:p w:rsidR="00780D07" w:rsidRDefault="001F6671">
      <w:pPr>
        <w:numPr>
          <w:ilvl w:val="0"/>
          <w:numId w:val="3"/>
        </w:numPr>
        <w:ind w:left="832" w:right="621" w:hanging="139"/>
      </w:pPr>
      <w:r>
        <w:t xml:space="preserve">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780D07" w:rsidRDefault="001F6671">
      <w:pPr>
        <w:numPr>
          <w:ilvl w:val="1"/>
          <w:numId w:val="4"/>
        </w:numPr>
        <w:ind w:right="621" w:firstLine="708"/>
      </w:pPr>
      <w:r>
        <w:t xml:space="preserve">В своей деятельности педагог руководствуется принципами гуманности, законности, взаимоуважения, демократичности, справедливости, профессионализма. </w:t>
      </w:r>
    </w:p>
    <w:p w:rsidR="00780D07" w:rsidRDefault="001F6671">
      <w:pPr>
        <w:numPr>
          <w:ilvl w:val="1"/>
          <w:numId w:val="4"/>
        </w:numPr>
        <w:ind w:right="621" w:firstLine="708"/>
      </w:pPr>
      <w:r>
        <w:t xml:space="preserve">Педагог занимает активную жизненную позицию, обладает высоким уровнем гражданской, политической и правовой культуры. </w:t>
      </w:r>
    </w:p>
    <w:p w:rsidR="00780D07" w:rsidRDefault="001F6671">
      <w:pPr>
        <w:numPr>
          <w:ilvl w:val="1"/>
          <w:numId w:val="4"/>
        </w:numPr>
        <w:ind w:right="621" w:firstLine="708"/>
      </w:pPr>
      <w:r>
        <w:t xml:space="preserve">Педагог обязан способствовать реализации права на получение образования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 </w:t>
      </w:r>
    </w:p>
    <w:p w:rsidR="00780D07" w:rsidRDefault="001F6671">
      <w:pPr>
        <w:spacing w:after="73" w:line="259" w:lineRule="auto"/>
        <w:ind w:left="708" w:right="0" w:firstLine="0"/>
        <w:jc w:val="left"/>
      </w:pPr>
      <w:r>
        <w:t xml:space="preserve"> </w:t>
      </w:r>
    </w:p>
    <w:p w:rsidR="00780D07" w:rsidRDefault="001F6671">
      <w:pPr>
        <w:pStyle w:val="1"/>
        <w:ind w:left="257" w:right="107"/>
      </w:pPr>
      <w:r>
        <w:t xml:space="preserve">III. ЭТИЧЕСКИЕ ПРАВИЛА ПРОФЕССИОНАЛЬНОГО ПОВЕДЕНИЯ ПЕДАГОГИЧЕСКИХ РАБОТНИКОВ </w:t>
      </w:r>
    </w:p>
    <w:p w:rsidR="00780D07" w:rsidRDefault="001F6671">
      <w:pPr>
        <w:ind w:left="693" w:right="621" w:firstLine="708"/>
      </w:pPr>
      <w: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80D07" w:rsidRDefault="001F6671">
      <w:pPr>
        <w:ind w:left="1426" w:right="621"/>
      </w:pPr>
      <w:r>
        <w:t xml:space="preserve">3.2. В служебном поведении работник воздерживается от: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грубости, проявлений пренебрежительного тона, заносчивости, предвзятых замечаний, предъявления неправомерных, незаслуженных обвинений.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780D07" w:rsidRDefault="001F6671">
      <w:pPr>
        <w:numPr>
          <w:ilvl w:val="1"/>
          <w:numId w:val="6"/>
        </w:numPr>
        <w:ind w:right="621" w:firstLine="708"/>
      </w:pPr>
      <w:r>
        <w:t xml:space="preserve"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780D07" w:rsidRDefault="001F6671">
      <w:pPr>
        <w:numPr>
          <w:ilvl w:val="1"/>
          <w:numId w:val="6"/>
        </w:numPr>
        <w:ind w:right="621" w:firstLine="708"/>
      </w:pPr>
      <w:r>
        <w:t xml:space="preserve">Педагогические работники: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осуществляют свою деятельность на высоком профессиональном уровне, повышают свой профессиональный уровень;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стремятся строить отношения с участниками образовательного процесса на основе взаимного уважения и доброжелательности; </w:t>
      </w:r>
    </w:p>
    <w:p w:rsidR="00780D07" w:rsidRDefault="001F6671">
      <w:pPr>
        <w:numPr>
          <w:ilvl w:val="0"/>
          <w:numId w:val="5"/>
        </w:numPr>
        <w:ind w:right="621"/>
      </w:pPr>
      <w:r>
        <w:lastRenderedPageBreak/>
        <w:t xml:space="preserve">уважают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обучающихся предпочтения или неприязни; 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оказывают профессиональную помощь и поддержку коллегам в случае обращения к ним, не препятствуют развитию и успехам коллег;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 </w:t>
      </w:r>
    </w:p>
    <w:p w:rsidR="00780D07" w:rsidRDefault="001F6671">
      <w:pPr>
        <w:numPr>
          <w:ilvl w:val="0"/>
          <w:numId w:val="5"/>
        </w:numPr>
        <w:ind w:right="621"/>
      </w:pPr>
      <w:r>
        <w:t xml:space="preserve">не вступают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</w:t>
      </w:r>
      <w:proofErr w:type="gramStart"/>
      <w:r>
        <w:t>интересов</w:t>
      </w:r>
      <w:proofErr w:type="gramEnd"/>
      <w:r>
        <w:t xml:space="preserve"> действуют в соответствии с законодательством Российской Федерации; </w:t>
      </w:r>
    </w:p>
    <w:p w:rsidR="00780D07" w:rsidRDefault="001F6671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0D07" w:rsidRDefault="001F6671">
      <w:pPr>
        <w:pStyle w:val="1"/>
        <w:ind w:left="257" w:right="170"/>
      </w:pPr>
      <w:r>
        <w:t xml:space="preserve">IV. ЭТИЧЕСКИЕ ПРОФЕССИОНАЛЬНЫЕ ПРАВА ПЕДАГОГИЧЕСКИХ РАБОТНИКОВ </w:t>
      </w:r>
    </w:p>
    <w:p w:rsidR="00780D07" w:rsidRDefault="001F6671">
      <w:pPr>
        <w:ind w:left="1426" w:right="621"/>
      </w:pPr>
      <w:r>
        <w:t xml:space="preserve">4.1. Педагогические работники имеют право: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уважительное и доброжелательное отношение, защиту, помощь и поддержку коллег, родителей, обучающихся и других участников образовательного процесса. 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критиковать коллег и обучающихся аргументировано, корректно и конструктивно; критике подлежат действия, но не личность </w:t>
      </w:r>
      <w:proofErr w:type="gramStart"/>
      <w:r>
        <w:t>человека;  -</w:t>
      </w:r>
      <w:proofErr w:type="gramEnd"/>
      <w:r>
        <w:t xml:space="preserve"> называть обучающихся как по имени, так и по фамилии.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 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поощрение инициативы, помощи другим участникам образовательного процесса;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беспристрастный анализ своих ошибок в ходе образовательного процесса;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неприкосновенность личной жизни, личных убеждений, свободу мысли и слова в рамках законов РФ.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защиту от необоснованной и нарушающей законы РФ критики со стороны всех участников образовательного процесса, СМИ, других организаций и людей.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lastRenderedPageBreak/>
        <w:t xml:space="preserve">на 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программы, отдельного учебного предмета, курса, дисциплины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обращение в конфликтную комиссию для урегулирования споров между участниками образовательных отношений. </w:t>
      </w:r>
    </w:p>
    <w:p w:rsidR="00780D07" w:rsidRDefault="001F6671">
      <w:pPr>
        <w:numPr>
          <w:ilvl w:val="0"/>
          <w:numId w:val="7"/>
        </w:numPr>
        <w:ind w:left="832" w:right="621" w:hanging="139"/>
      </w:pPr>
      <w:r>
        <w:t xml:space="preserve">на присутствие в конфликтной комиссии защитников своих прав и интересов. </w:t>
      </w:r>
    </w:p>
    <w:p w:rsidR="00780D07" w:rsidRDefault="001F6671">
      <w:pPr>
        <w:spacing w:after="74" w:line="259" w:lineRule="auto"/>
        <w:ind w:left="708" w:right="0" w:firstLine="0"/>
        <w:jc w:val="left"/>
      </w:pPr>
      <w:r>
        <w:t xml:space="preserve"> </w:t>
      </w:r>
    </w:p>
    <w:p w:rsidR="00780D07" w:rsidRDefault="001F6671">
      <w:pPr>
        <w:pStyle w:val="1"/>
        <w:ind w:left="257" w:right="168"/>
      </w:pPr>
      <w:r>
        <w:t xml:space="preserve">V. ВЗАИМООТНОШЕНИЯ С ДРУГИМИ ЛИЦАМИ </w:t>
      </w:r>
    </w:p>
    <w:p w:rsidR="00780D07" w:rsidRDefault="001F6671">
      <w:pPr>
        <w:ind w:left="1426" w:right="621"/>
      </w:pPr>
      <w:r>
        <w:t xml:space="preserve">5.1. Общение педагога с обучающимися. 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сам выбирает подходящий стиль общения с учениками, основанный на взаимном уважении.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В первую очередь педагог должен быть требователен к себе. Требовательность педагога по отношению к себе является стержнем профессиональной этики учителя и основой его саморазвития. 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 </w:t>
      </w:r>
    </w:p>
    <w:p w:rsidR="00780D07" w:rsidRDefault="001F6671">
      <w:pPr>
        <w:numPr>
          <w:ilvl w:val="0"/>
          <w:numId w:val="8"/>
        </w:numPr>
        <w:spacing w:after="34"/>
        <w:ind w:left="832" w:right="621" w:hanging="139"/>
      </w:pPr>
      <w:r>
        <w:t xml:space="preserve">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  - Педагог постоянно заботиться о культуре своей речи и общения.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соблюдает дискретность. Педагогу запрещается сообщать другим лицам доверенную лично ему учеником информацию, за исключением </w:t>
      </w:r>
      <w:proofErr w:type="gramStart"/>
      <w:r>
        <w:t>случаев</w:t>
      </w:r>
      <w:proofErr w:type="gramEnd"/>
      <w:r>
        <w:t xml:space="preserve"> предусмотренных законодательством.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не злоупотребляет своим служебным положением, он не может использовать своих учеников, требовать от них каких-либо услуг или одолжений.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не имеет права требовать от учеников вознаграждения за свою работу, в том числе и дополнительную.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lastRenderedPageBreak/>
        <w:t xml:space="preserve">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в своей деятельности не должен унижать честь и достоинство обучающихся ни по каким основаниям, в том числе по признакам возраста, пола, национальности, религиозным убеждениям и иным особенностям. </w:t>
      </w:r>
    </w:p>
    <w:p w:rsidR="00780D07" w:rsidRDefault="001F6671">
      <w:pPr>
        <w:ind w:left="1426" w:right="621"/>
      </w:pPr>
      <w:r>
        <w:t xml:space="preserve">5.2. Взаимоотношение педагогического работника с коллегами.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Педагогические работники стремятся взаимодействовать друг с другом, оказывают взаимопомощь, уважают интересы друг друга и администрации школы.  - Педагогических работников объединяет взаимовыручка, поддержка и доверие.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</w:t>
      </w:r>
      <w:proofErr w:type="spellStart"/>
      <w:r>
        <w:t>т.ч</w:t>
      </w:r>
      <w:proofErr w:type="spellEnd"/>
      <w:r>
        <w:t xml:space="preserve">. в социальных сетях Интернет.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Вполне допустимо и даже приветствуется положительные отзывы,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 </w:t>
      </w:r>
    </w:p>
    <w:p w:rsidR="00780D07" w:rsidRDefault="001F6671">
      <w:pPr>
        <w:ind w:left="1426" w:right="621"/>
      </w:pPr>
      <w:r>
        <w:t xml:space="preserve">5.3. Взаимоотношение педагогического работника с администрацией. </w:t>
      </w:r>
    </w:p>
    <w:p w:rsidR="00780D07" w:rsidRDefault="00D77796">
      <w:pPr>
        <w:numPr>
          <w:ilvl w:val="0"/>
          <w:numId w:val="8"/>
        </w:numPr>
        <w:ind w:left="832" w:right="621" w:hanging="139"/>
      </w:pPr>
      <w:r>
        <w:t>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1F6671">
        <w:t xml:space="preserve">» НМР РТ базируется на принципах свободы слова и убеждений, терпимости, демократичности и справедливости. Администрация школы </w:t>
      </w:r>
      <w:r w:rsidR="001F6671">
        <w:lastRenderedPageBreak/>
        <w:t xml:space="preserve">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В школе соблюдается культура общения, выражающаяся во взаимном уважении, доброжелательности и умении находить общий язык.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Администрация не может требовать или собирать информацию о личной жизни педагога, несвязанную с выполнением им своих трудовых обязанностей.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Педагогический работник имеет право на поощрение от администрации школы.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Инициатива педагогического работника приветствуется.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Важное для педагогического сообщества решение принимается на основе принципов открытости и общего участия.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Педагоги имеют право получать от администрации информацию, имеющую отношение к работе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  - Педагоги школы уважительно относятся к администрации, соблюдая субординацию, и при возникновении конфликта с администрацией пытаются его разрешить с соблюдением этических норм. </w:t>
      </w:r>
    </w:p>
    <w:p w:rsidR="00780D07" w:rsidRDefault="001F6671">
      <w:pPr>
        <w:ind w:left="693" w:right="621" w:firstLine="708"/>
      </w:pPr>
      <w:r>
        <w:t xml:space="preserve">5.4. Отношение педагогических работников с родителями и законными представителями учеников.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не разглашает высказанное детьми мнение о родителях или законных </w:t>
      </w:r>
      <w:proofErr w:type="gramStart"/>
      <w:r>
        <w:t>представителях</w:t>
      </w:r>
      <w:proofErr w:type="gramEnd"/>
      <w:r>
        <w:t xml:space="preserve">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Педагоги должны уважительно и доброжелательно общаться с родителями учеников.  - Отношение педагогов с родителями не должны оказывать влияние на оценку личности и достижений детей.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На отношение педагогов с учениками и на их оценку не должна влиять поддержка, оказываемая родителями или законными представителями школе. </w:t>
      </w:r>
    </w:p>
    <w:p w:rsidR="00780D07" w:rsidRDefault="001F6671">
      <w:pPr>
        <w:tabs>
          <w:tab w:val="center" w:pos="4267"/>
          <w:tab w:val="center" w:pos="780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5. 5. Взаимоотношение с педагогическим сообществом. </w:t>
      </w:r>
      <w:r>
        <w:tab/>
        <w:t xml:space="preserve">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является не только учителем, но и общественным просветителем, хранителем культурных ценностей, порядочным образованным человеком.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t xml:space="preserve">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 </w:t>
      </w:r>
    </w:p>
    <w:p w:rsidR="00780D07" w:rsidRDefault="001F6671">
      <w:pPr>
        <w:numPr>
          <w:ilvl w:val="0"/>
          <w:numId w:val="8"/>
        </w:numPr>
        <w:ind w:left="832" w:right="621" w:hanging="139"/>
      </w:pPr>
      <w:r>
        <w:lastRenderedPageBreak/>
        <w:t xml:space="preserve">Педагог хорошо понимает и исполняет свой гражданский долг и социальную роль.  - Педагог соблюдает установленные в школе правила предоставления служебной информации и публичных выступлений. </w:t>
      </w:r>
    </w:p>
    <w:p w:rsidR="00780D07" w:rsidRDefault="001F6671">
      <w:pPr>
        <w:spacing w:after="72" w:line="259" w:lineRule="auto"/>
        <w:ind w:left="708" w:right="0" w:firstLine="0"/>
        <w:jc w:val="left"/>
      </w:pPr>
      <w:r>
        <w:t xml:space="preserve"> </w:t>
      </w:r>
    </w:p>
    <w:p w:rsidR="00780D07" w:rsidRDefault="001F6671">
      <w:pPr>
        <w:spacing w:after="12" w:line="259" w:lineRule="auto"/>
        <w:ind w:left="1422" w:right="0"/>
        <w:jc w:val="left"/>
      </w:pPr>
      <w:r>
        <w:rPr>
          <w:b/>
        </w:rPr>
        <w:t xml:space="preserve">VI. ОТВЕТСТВЕННОСТЬ ЗА НАРУШЕНИЕ ПОЛОЖЕНИЙ КОДЕКСА </w:t>
      </w:r>
    </w:p>
    <w:p w:rsidR="00780D07" w:rsidRDefault="001F6671">
      <w:pPr>
        <w:numPr>
          <w:ilvl w:val="1"/>
          <w:numId w:val="9"/>
        </w:numPr>
        <w:ind w:right="621" w:firstLine="708"/>
      </w:pPr>
      <w:r>
        <w:t xml:space="preserve">Кодекс является добровольно принятой нормой, основанной на законах Российской Федерации.  </w:t>
      </w:r>
    </w:p>
    <w:p w:rsidR="00780D07" w:rsidRDefault="001F6671">
      <w:pPr>
        <w:numPr>
          <w:ilvl w:val="1"/>
          <w:numId w:val="9"/>
        </w:numPr>
        <w:ind w:right="621" w:firstLine="708"/>
      </w:pPr>
      <w:r>
        <w:t xml:space="preserve">Соблюдение педагогом положений Кодекса - один из критериев его профессионального поведения. </w:t>
      </w:r>
    </w:p>
    <w:p w:rsidR="00780D07" w:rsidRDefault="001F6671">
      <w:pPr>
        <w:numPr>
          <w:ilvl w:val="1"/>
          <w:numId w:val="9"/>
        </w:numPr>
        <w:ind w:right="621" w:firstLine="708"/>
      </w:pPr>
      <w:r>
        <w:t xml:space="preserve">За нарушение положений Кодекса педагог несёт моральную ответственность перед обществом, профессиональным сообществом педагогов и своей совестью. </w:t>
      </w:r>
    </w:p>
    <w:p w:rsidR="00780D07" w:rsidRDefault="001F6671">
      <w:pPr>
        <w:numPr>
          <w:ilvl w:val="1"/>
          <w:numId w:val="9"/>
        </w:numPr>
        <w:ind w:right="621" w:firstLine="708"/>
      </w:pPr>
      <w:r>
        <w:t xml:space="preserve">Нарушение требований Кодекса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аттестации, распределении стимулирующих надбавок при распределении стимулирующей части фонда оплаты труда, а также влечет моральное воздействие и (или) одно из установленных трудовым законодательством дисциплинарных взысканий. </w:t>
      </w:r>
    </w:p>
    <w:p w:rsidR="00780D07" w:rsidRDefault="001F6671">
      <w:pPr>
        <w:numPr>
          <w:ilvl w:val="1"/>
          <w:numId w:val="9"/>
        </w:numPr>
        <w:ind w:right="621" w:firstLine="708"/>
      </w:pPr>
      <w:r>
        <w:t xml:space="preserve">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школе,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 </w:t>
      </w:r>
    </w:p>
    <w:p w:rsidR="00780D07" w:rsidRDefault="001F6671">
      <w:pPr>
        <w:spacing w:after="67" w:line="259" w:lineRule="auto"/>
        <w:ind w:left="708" w:right="0" w:firstLine="0"/>
        <w:jc w:val="left"/>
      </w:pPr>
      <w:r>
        <w:t xml:space="preserve"> </w:t>
      </w:r>
    </w:p>
    <w:p w:rsidR="00780D07" w:rsidRDefault="001F6671">
      <w:pPr>
        <w:pStyle w:val="1"/>
        <w:ind w:left="257" w:right="169"/>
      </w:pPr>
      <w:r>
        <w:t xml:space="preserve">VII. ЗАКЛЮЧИТЕЛЬНЫЕ ПОЛОЖЕНИЯ </w:t>
      </w:r>
    </w:p>
    <w:p w:rsidR="00803D9B" w:rsidRPr="00803D9B" w:rsidRDefault="001F6671" w:rsidP="00803D9B">
      <w:pPr>
        <w:ind w:left="693" w:right="621" w:firstLine="708"/>
      </w:pPr>
      <w:r>
        <w:t>7.1</w:t>
      </w:r>
      <w:r>
        <w:rPr>
          <w:b/>
        </w:rPr>
        <w:t xml:space="preserve">. </w:t>
      </w:r>
      <w:r>
        <w:t xml:space="preserve">При приеме на работу в Школу (до подписания трудового договора) руководитель знакомит педагогического работника с Кодексом под роспись. </w:t>
      </w:r>
    </w:p>
    <w:p w:rsidR="00803D9B" w:rsidRDefault="00803D9B" w:rsidP="00803D9B">
      <w:pPr>
        <w:widowControl w:val="0"/>
        <w:spacing w:line="248" w:lineRule="auto"/>
        <w:ind w:right="-39" w:firstLine="0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7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2</w:t>
      </w:r>
      <w:r>
        <w:rPr>
          <w:spacing w:val="1"/>
          <w:w w:val="103"/>
          <w:sz w:val="23"/>
          <w:szCs w:val="23"/>
        </w:rPr>
        <w:t>.</w:t>
      </w:r>
      <w:r>
        <w:rPr>
          <w:spacing w:val="98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ас</w:t>
      </w:r>
      <w:r>
        <w:rPr>
          <w:spacing w:val="4"/>
          <w:w w:val="103"/>
          <w:sz w:val="23"/>
          <w:szCs w:val="23"/>
        </w:rPr>
        <w:t>т</w:t>
      </w:r>
      <w:r>
        <w:rPr>
          <w:spacing w:val="-2"/>
          <w:w w:val="103"/>
          <w:sz w:val="23"/>
          <w:szCs w:val="23"/>
        </w:rPr>
        <w:t>о</w:t>
      </w:r>
      <w:r>
        <w:rPr>
          <w:spacing w:val="5"/>
          <w:w w:val="103"/>
          <w:sz w:val="23"/>
          <w:szCs w:val="23"/>
        </w:rPr>
        <w:t>я</w:t>
      </w:r>
      <w:r>
        <w:rPr>
          <w:spacing w:val="-2"/>
          <w:w w:val="103"/>
          <w:sz w:val="23"/>
          <w:szCs w:val="23"/>
        </w:rPr>
        <w:t>щ</w:t>
      </w:r>
      <w:r>
        <w:rPr>
          <w:spacing w:val="1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е</w:t>
      </w:r>
      <w:r>
        <w:rPr>
          <w:spacing w:val="102"/>
          <w:sz w:val="23"/>
          <w:szCs w:val="23"/>
        </w:rPr>
        <w:t xml:space="preserve"> </w:t>
      </w:r>
      <w:r>
        <w:rPr>
          <w:spacing w:val="9"/>
          <w:w w:val="103"/>
          <w:sz w:val="23"/>
          <w:szCs w:val="23"/>
        </w:rPr>
        <w:t>П</w:t>
      </w:r>
      <w:r>
        <w:rPr>
          <w:spacing w:val="-1"/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spacing w:val="8"/>
          <w:w w:val="103"/>
          <w:sz w:val="23"/>
          <w:szCs w:val="23"/>
        </w:rPr>
        <w:t>ж</w:t>
      </w:r>
      <w:r>
        <w:rPr>
          <w:spacing w:val="-3"/>
          <w:w w:val="103"/>
          <w:sz w:val="23"/>
          <w:szCs w:val="23"/>
        </w:rPr>
        <w:t>е</w:t>
      </w:r>
      <w:r>
        <w:rPr>
          <w:spacing w:val="1"/>
          <w:w w:val="103"/>
          <w:sz w:val="23"/>
          <w:szCs w:val="23"/>
        </w:rPr>
        <w:t>н</w:t>
      </w:r>
      <w:r>
        <w:rPr>
          <w:spacing w:val="7"/>
          <w:w w:val="103"/>
          <w:sz w:val="23"/>
          <w:szCs w:val="23"/>
        </w:rPr>
        <w:t>и</w:t>
      </w:r>
      <w:r>
        <w:rPr>
          <w:spacing w:val="1"/>
          <w:w w:val="103"/>
          <w:sz w:val="23"/>
          <w:szCs w:val="23"/>
        </w:rPr>
        <w:t>е</w:t>
      </w:r>
      <w:r>
        <w:rPr>
          <w:spacing w:val="103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я</w:t>
      </w:r>
      <w:r>
        <w:rPr>
          <w:spacing w:val="9"/>
          <w:w w:val="103"/>
          <w:sz w:val="23"/>
          <w:szCs w:val="23"/>
        </w:rPr>
        <w:t>в</w:t>
      </w:r>
      <w:r>
        <w:rPr>
          <w:spacing w:val="-2"/>
          <w:w w:val="103"/>
          <w:sz w:val="23"/>
          <w:szCs w:val="23"/>
        </w:rPr>
        <w:t>л</w:t>
      </w:r>
      <w:r>
        <w:rPr>
          <w:spacing w:val="5"/>
          <w:w w:val="103"/>
          <w:sz w:val="23"/>
          <w:szCs w:val="23"/>
        </w:rPr>
        <w:t>я</w:t>
      </w:r>
      <w:r>
        <w:rPr>
          <w:spacing w:val="-4"/>
          <w:w w:val="103"/>
          <w:sz w:val="23"/>
          <w:szCs w:val="23"/>
        </w:rPr>
        <w:t>е</w:t>
      </w:r>
      <w:r>
        <w:rPr>
          <w:spacing w:val="3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106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ка</w:t>
      </w:r>
      <w:r>
        <w:rPr>
          <w:spacing w:val="-2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</w:t>
      </w:r>
      <w:r>
        <w:rPr>
          <w:spacing w:val="8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ым</w:t>
      </w:r>
      <w:r>
        <w:rPr>
          <w:spacing w:val="101"/>
          <w:sz w:val="23"/>
          <w:szCs w:val="23"/>
        </w:rPr>
        <w:t xml:space="preserve"> </w:t>
      </w:r>
      <w:r>
        <w:rPr>
          <w:spacing w:val="10"/>
          <w:w w:val="103"/>
          <w:sz w:val="23"/>
          <w:szCs w:val="23"/>
        </w:rPr>
        <w:t>н</w:t>
      </w:r>
      <w:r>
        <w:rPr>
          <w:spacing w:val="4"/>
          <w:w w:val="103"/>
          <w:sz w:val="23"/>
          <w:szCs w:val="23"/>
        </w:rPr>
        <w:t>о</w:t>
      </w:r>
      <w:r>
        <w:rPr>
          <w:spacing w:val="-2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1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ти</w:t>
      </w:r>
      <w:r>
        <w:rPr>
          <w:spacing w:val="3"/>
          <w:w w:val="103"/>
          <w:sz w:val="23"/>
          <w:szCs w:val="23"/>
        </w:rPr>
        <w:t>в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ым</w:t>
      </w:r>
      <w:r>
        <w:rPr>
          <w:spacing w:val="109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а</w:t>
      </w:r>
      <w:r>
        <w:rPr>
          <w:spacing w:val="7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то</w:t>
      </w:r>
      <w:r>
        <w:rPr>
          <w:w w:val="103"/>
          <w:sz w:val="23"/>
          <w:szCs w:val="23"/>
        </w:rPr>
        <w:t>м</w:t>
      </w:r>
      <w:r>
        <w:rPr>
          <w:spacing w:val="115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Ш</w:t>
      </w:r>
      <w:r>
        <w:rPr>
          <w:spacing w:val="7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spacing w:val="3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ы,</w:t>
      </w:r>
      <w:r>
        <w:rPr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3"/>
          <w:w w:val="103"/>
          <w:sz w:val="23"/>
          <w:szCs w:val="23"/>
        </w:rPr>
        <w:t>р</w:t>
      </w:r>
      <w:r>
        <w:rPr>
          <w:spacing w:val="2"/>
          <w:w w:val="103"/>
          <w:sz w:val="23"/>
          <w:szCs w:val="23"/>
        </w:rPr>
        <w:t>ини</w:t>
      </w:r>
      <w:r>
        <w:rPr>
          <w:spacing w:val="1"/>
          <w:w w:val="103"/>
          <w:sz w:val="23"/>
          <w:szCs w:val="23"/>
        </w:rPr>
        <w:t>м</w:t>
      </w:r>
      <w:r>
        <w:rPr>
          <w:spacing w:val="3"/>
          <w:w w:val="103"/>
          <w:sz w:val="23"/>
          <w:szCs w:val="23"/>
        </w:rPr>
        <w:t>а</w:t>
      </w:r>
      <w:r>
        <w:rPr>
          <w:spacing w:val="-4"/>
          <w:w w:val="103"/>
          <w:sz w:val="23"/>
          <w:szCs w:val="23"/>
        </w:rPr>
        <w:t>е</w:t>
      </w:r>
      <w:r>
        <w:rPr>
          <w:spacing w:val="3"/>
          <w:w w:val="103"/>
          <w:sz w:val="23"/>
          <w:szCs w:val="23"/>
        </w:rPr>
        <w:t>т</w:t>
      </w:r>
      <w:r>
        <w:rPr>
          <w:spacing w:val="-4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а</w:t>
      </w:r>
      <w:r>
        <w:rPr>
          <w:spacing w:val="2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П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</w:t>
      </w:r>
      <w:r>
        <w:rPr>
          <w:spacing w:val="1"/>
          <w:w w:val="103"/>
          <w:sz w:val="23"/>
          <w:szCs w:val="23"/>
        </w:rPr>
        <w:t>аг</w:t>
      </w:r>
      <w:r>
        <w:rPr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ги</w:t>
      </w:r>
      <w:r>
        <w:rPr>
          <w:spacing w:val="3"/>
          <w:w w:val="103"/>
          <w:sz w:val="23"/>
          <w:szCs w:val="23"/>
        </w:rPr>
        <w:t>ч</w:t>
      </w:r>
      <w:r>
        <w:rPr>
          <w:spacing w:val="-4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pacing w:val="14"/>
          <w:sz w:val="23"/>
          <w:szCs w:val="23"/>
        </w:rPr>
        <w:t xml:space="preserve"> </w:t>
      </w:r>
      <w:r>
        <w:rPr>
          <w:spacing w:val="-3"/>
          <w:w w:val="103"/>
          <w:sz w:val="23"/>
          <w:szCs w:val="23"/>
        </w:rPr>
        <w:t>со</w:t>
      </w:r>
      <w:r>
        <w:rPr>
          <w:spacing w:val="8"/>
          <w:w w:val="103"/>
          <w:sz w:val="23"/>
          <w:szCs w:val="23"/>
        </w:rPr>
        <w:t>в</w:t>
      </w:r>
      <w:r>
        <w:rPr>
          <w:spacing w:val="-3"/>
          <w:w w:val="103"/>
          <w:sz w:val="23"/>
          <w:szCs w:val="23"/>
        </w:rPr>
        <w:t>е</w:t>
      </w:r>
      <w:r>
        <w:rPr>
          <w:spacing w:val="2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е</w:t>
      </w:r>
      <w:r>
        <w:rPr>
          <w:spacing w:val="-4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и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у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в</w:t>
      </w:r>
      <w:r>
        <w:rPr>
          <w:spacing w:val="3"/>
          <w:w w:val="103"/>
          <w:sz w:val="23"/>
          <w:szCs w:val="23"/>
        </w:rPr>
        <w:t>е</w:t>
      </w:r>
      <w:r>
        <w:rPr>
          <w:spacing w:val="-2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жд</w:t>
      </w:r>
      <w:r>
        <w:rPr>
          <w:spacing w:val="9"/>
          <w:w w:val="103"/>
          <w:sz w:val="23"/>
          <w:szCs w:val="23"/>
        </w:rPr>
        <w:t>а</w:t>
      </w:r>
      <w:r>
        <w:rPr>
          <w:spacing w:val="-3"/>
          <w:w w:val="103"/>
          <w:sz w:val="23"/>
          <w:szCs w:val="23"/>
        </w:rPr>
        <w:t>е</w:t>
      </w:r>
      <w:r>
        <w:rPr>
          <w:spacing w:val="2"/>
          <w:w w:val="103"/>
          <w:sz w:val="23"/>
          <w:szCs w:val="23"/>
        </w:rPr>
        <w:t>т</w:t>
      </w:r>
      <w:r>
        <w:rPr>
          <w:spacing w:val="-3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3"/>
          <w:w w:val="103"/>
          <w:sz w:val="23"/>
          <w:szCs w:val="23"/>
        </w:rPr>
        <w:t>р</w:t>
      </w:r>
      <w:r>
        <w:rPr>
          <w:spacing w:val="2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к</w:t>
      </w:r>
      <w:r>
        <w:rPr>
          <w:spacing w:val="2"/>
          <w:w w:val="103"/>
          <w:sz w:val="23"/>
          <w:szCs w:val="23"/>
        </w:rPr>
        <w:t>а</w:t>
      </w:r>
      <w:r>
        <w:rPr>
          <w:spacing w:val="6"/>
          <w:w w:val="103"/>
          <w:sz w:val="23"/>
          <w:szCs w:val="23"/>
        </w:rPr>
        <w:t>з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д</w:t>
      </w:r>
      <w:r>
        <w:rPr>
          <w:spacing w:val="9"/>
          <w:w w:val="103"/>
          <w:sz w:val="23"/>
          <w:szCs w:val="23"/>
        </w:rPr>
        <w:t>и</w:t>
      </w:r>
      <w:r>
        <w:rPr>
          <w:spacing w:val="-2"/>
          <w:w w:val="103"/>
          <w:sz w:val="23"/>
          <w:szCs w:val="23"/>
        </w:rPr>
        <w:t>р</w:t>
      </w:r>
      <w:r>
        <w:rPr>
          <w:spacing w:val="1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а</w:t>
      </w:r>
      <w:r>
        <w:rPr>
          <w:spacing w:val="8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Ш</w:t>
      </w:r>
      <w:r>
        <w:rPr>
          <w:spacing w:val="7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spacing w:val="3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ы.</w:t>
      </w:r>
    </w:p>
    <w:p w:rsidR="00803D9B" w:rsidRDefault="00803D9B" w:rsidP="00803D9B">
      <w:pPr>
        <w:widowControl w:val="0"/>
        <w:spacing w:line="251" w:lineRule="auto"/>
        <w:ind w:right="-28" w:firstLine="0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7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3</w:t>
      </w:r>
      <w:r>
        <w:rPr>
          <w:spacing w:val="1"/>
          <w:w w:val="103"/>
          <w:sz w:val="23"/>
          <w:szCs w:val="23"/>
        </w:rPr>
        <w:t>.</w:t>
      </w:r>
      <w:r>
        <w:rPr>
          <w:spacing w:val="12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В</w:t>
      </w:r>
      <w:r>
        <w:rPr>
          <w:spacing w:val="2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е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з</w:t>
      </w:r>
      <w:r>
        <w:rPr>
          <w:spacing w:val="8"/>
          <w:w w:val="103"/>
          <w:sz w:val="23"/>
          <w:szCs w:val="23"/>
        </w:rPr>
        <w:t>м</w:t>
      </w:r>
      <w:r>
        <w:rPr>
          <w:spacing w:val="-3"/>
          <w:w w:val="103"/>
          <w:sz w:val="23"/>
          <w:szCs w:val="23"/>
        </w:rPr>
        <w:t>е</w:t>
      </w:r>
      <w:r>
        <w:rPr>
          <w:spacing w:val="1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я</w:t>
      </w:r>
      <w:r>
        <w:rPr>
          <w:spacing w:val="19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и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д</w:t>
      </w:r>
      <w:r>
        <w:rPr>
          <w:spacing w:val="-2"/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п</w:t>
      </w:r>
      <w:r>
        <w:rPr>
          <w:spacing w:val="3"/>
          <w:w w:val="103"/>
          <w:sz w:val="23"/>
          <w:szCs w:val="23"/>
        </w:rPr>
        <w:t>о</w:t>
      </w:r>
      <w:r>
        <w:rPr>
          <w:spacing w:val="-2"/>
          <w:w w:val="103"/>
          <w:sz w:val="23"/>
          <w:szCs w:val="23"/>
        </w:rPr>
        <w:t>л</w:t>
      </w:r>
      <w:r>
        <w:rPr>
          <w:spacing w:val="1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н</w:t>
      </w:r>
      <w:r>
        <w:rPr>
          <w:spacing w:val="3"/>
          <w:w w:val="103"/>
          <w:sz w:val="23"/>
          <w:szCs w:val="23"/>
        </w:rPr>
        <w:t>и</w:t>
      </w:r>
      <w:r>
        <w:rPr>
          <w:spacing w:val="6"/>
          <w:w w:val="103"/>
          <w:sz w:val="23"/>
          <w:szCs w:val="23"/>
        </w:rPr>
        <w:t>я</w:t>
      </w:r>
      <w:r>
        <w:rPr>
          <w:w w:val="103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вн</w:t>
      </w:r>
      <w:r>
        <w:rPr>
          <w:spacing w:val="4"/>
          <w:w w:val="103"/>
          <w:sz w:val="23"/>
          <w:szCs w:val="23"/>
        </w:rPr>
        <w:t>о</w:t>
      </w:r>
      <w:r>
        <w:rPr>
          <w:spacing w:val="-3"/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и</w:t>
      </w:r>
      <w:r>
        <w:rPr>
          <w:spacing w:val="8"/>
          <w:w w:val="103"/>
          <w:sz w:val="23"/>
          <w:szCs w:val="23"/>
        </w:rPr>
        <w:t>м</w:t>
      </w:r>
      <w:r>
        <w:rPr>
          <w:w w:val="103"/>
          <w:sz w:val="23"/>
          <w:szCs w:val="23"/>
        </w:rPr>
        <w:t>ые</w:t>
      </w:r>
      <w:r>
        <w:rPr>
          <w:spacing w:val="16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в</w:t>
      </w:r>
      <w:r>
        <w:rPr>
          <w:spacing w:val="17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3"/>
          <w:w w:val="103"/>
          <w:sz w:val="23"/>
          <w:szCs w:val="23"/>
        </w:rPr>
        <w:t>а</w:t>
      </w:r>
      <w:r>
        <w:rPr>
          <w:spacing w:val="2"/>
          <w:w w:val="103"/>
          <w:sz w:val="23"/>
          <w:szCs w:val="23"/>
        </w:rPr>
        <w:t>с</w:t>
      </w:r>
      <w:r>
        <w:rPr>
          <w:spacing w:val="3"/>
          <w:w w:val="103"/>
          <w:sz w:val="23"/>
          <w:szCs w:val="23"/>
        </w:rPr>
        <w:t>т</w:t>
      </w:r>
      <w:r>
        <w:rPr>
          <w:spacing w:val="-1"/>
          <w:w w:val="103"/>
          <w:sz w:val="23"/>
          <w:szCs w:val="23"/>
        </w:rPr>
        <w:t>о</w:t>
      </w:r>
      <w:r>
        <w:rPr>
          <w:spacing w:val="4"/>
          <w:w w:val="103"/>
          <w:sz w:val="23"/>
          <w:szCs w:val="23"/>
        </w:rPr>
        <w:t>я</w:t>
      </w:r>
      <w:r>
        <w:rPr>
          <w:spacing w:val="-1"/>
          <w:w w:val="103"/>
          <w:sz w:val="23"/>
          <w:szCs w:val="23"/>
        </w:rPr>
        <w:t>щ</w:t>
      </w:r>
      <w:r>
        <w:rPr>
          <w:w w:val="103"/>
          <w:sz w:val="23"/>
          <w:szCs w:val="23"/>
        </w:rPr>
        <w:t>и</w:t>
      </w:r>
      <w:r>
        <w:rPr>
          <w:spacing w:val="1"/>
          <w:w w:val="103"/>
          <w:sz w:val="23"/>
          <w:szCs w:val="23"/>
        </w:rPr>
        <w:t>й</w:t>
      </w:r>
      <w:r>
        <w:rPr>
          <w:spacing w:val="17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</w:t>
      </w:r>
      <w:r>
        <w:rPr>
          <w:spacing w:val="8"/>
          <w:w w:val="103"/>
          <w:sz w:val="23"/>
          <w:szCs w:val="23"/>
        </w:rPr>
        <w:t>а</w:t>
      </w:r>
      <w:r>
        <w:rPr>
          <w:spacing w:val="-3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ый</w:t>
      </w:r>
      <w:r>
        <w:rPr>
          <w:spacing w:val="24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-1"/>
          <w:w w:val="103"/>
          <w:sz w:val="23"/>
          <w:szCs w:val="23"/>
        </w:rPr>
        <w:t>о</w:t>
      </w:r>
      <w:r>
        <w:rPr>
          <w:spacing w:val="-4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9"/>
          <w:w w:val="103"/>
          <w:sz w:val="23"/>
          <w:szCs w:val="23"/>
        </w:rPr>
        <w:t>а</w:t>
      </w:r>
      <w:r>
        <w:rPr>
          <w:spacing w:val="-1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и</w:t>
      </w:r>
      <w:r>
        <w:rPr>
          <w:spacing w:val="3"/>
          <w:w w:val="103"/>
          <w:sz w:val="23"/>
          <w:szCs w:val="23"/>
        </w:rPr>
        <w:t>вн</w:t>
      </w:r>
      <w:r>
        <w:rPr>
          <w:w w:val="103"/>
          <w:sz w:val="23"/>
          <w:szCs w:val="23"/>
        </w:rPr>
        <w:t>ый</w:t>
      </w:r>
      <w:r>
        <w:rPr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о</w:t>
      </w:r>
      <w:r>
        <w:rPr>
          <w:spacing w:val="2"/>
          <w:w w:val="103"/>
          <w:sz w:val="23"/>
          <w:szCs w:val="23"/>
        </w:rPr>
        <w:t>фо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2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я</w:t>
      </w:r>
      <w:r>
        <w:rPr>
          <w:spacing w:val="1"/>
          <w:w w:val="103"/>
          <w:sz w:val="23"/>
          <w:szCs w:val="23"/>
        </w:rPr>
        <w:t>ю</w:t>
      </w:r>
      <w:r>
        <w:rPr>
          <w:spacing w:val="4"/>
          <w:w w:val="103"/>
          <w:sz w:val="23"/>
          <w:szCs w:val="23"/>
        </w:rPr>
        <w:t>т</w:t>
      </w:r>
      <w:r>
        <w:rPr>
          <w:spacing w:val="-2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в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10"/>
          <w:w w:val="103"/>
          <w:sz w:val="23"/>
          <w:szCs w:val="23"/>
        </w:rPr>
        <w:t>и</w:t>
      </w:r>
      <w:r>
        <w:rPr>
          <w:spacing w:val="-4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ь</w:t>
      </w:r>
      <w:r>
        <w:rPr>
          <w:spacing w:val="7"/>
          <w:w w:val="103"/>
          <w:sz w:val="23"/>
          <w:szCs w:val="23"/>
        </w:rPr>
        <w:t>м</w:t>
      </w:r>
      <w:r>
        <w:rPr>
          <w:spacing w:val="-3"/>
          <w:w w:val="103"/>
          <w:sz w:val="23"/>
          <w:szCs w:val="23"/>
        </w:rPr>
        <w:t>е</w:t>
      </w:r>
      <w:r>
        <w:rPr>
          <w:spacing w:val="1"/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н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й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w w:val="103"/>
          <w:sz w:val="23"/>
          <w:szCs w:val="23"/>
        </w:rPr>
        <w:t>фо</w:t>
      </w:r>
      <w:r>
        <w:rPr>
          <w:spacing w:val="-2"/>
          <w:w w:val="103"/>
          <w:sz w:val="23"/>
          <w:szCs w:val="23"/>
        </w:rPr>
        <w:t>р</w:t>
      </w:r>
      <w:r>
        <w:rPr>
          <w:spacing w:val="7"/>
          <w:w w:val="103"/>
          <w:sz w:val="23"/>
          <w:szCs w:val="23"/>
        </w:rPr>
        <w:t>м</w:t>
      </w:r>
      <w:r>
        <w:rPr>
          <w:w w:val="103"/>
          <w:sz w:val="23"/>
          <w:szCs w:val="23"/>
        </w:rPr>
        <w:t>е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в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с</w:t>
      </w:r>
      <w:r>
        <w:rPr>
          <w:spacing w:val="3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о</w:t>
      </w:r>
      <w:r>
        <w:rPr>
          <w:spacing w:val="-3"/>
          <w:w w:val="103"/>
          <w:sz w:val="23"/>
          <w:szCs w:val="23"/>
        </w:rPr>
        <w:t>т</w:t>
      </w:r>
      <w:r>
        <w:rPr>
          <w:spacing w:val="8"/>
          <w:w w:val="103"/>
          <w:sz w:val="23"/>
          <w:szCs w:val="23"/>
        </w:rPr>
        <w:t>в</w:t>
      </w:r>
      <w:r>
        <w:rPr>
          <w:spacing w:val="-3"/>
          <w:w w:val="103"/>
          <w:sz w:val="23"/>
          <w:szCs w:val="23"/>
        </w:rPr>
        <w:t>е</w:t>
      </w:r>
      <w:r>
        <w:rPr>
          <w:spacing w:val="3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с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ви</w:t>
      </w:r>
      <w:r>
        <w:rPr>
          <w:w w:val="103"/>
          <w:sz w:val="23"/>
          <w:szCs w:val="23"/>
        </w:rPr>
        <w:t>и</w:t>
      </w:r>
      <w:r>
        <w:rPr>
          <w:spacing w:val="9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с</w:t>
      </w:r>
      <w:r>
        <w:rPr>
          <w:spacing w:val="2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д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й</w:t>
      </w:r>
      <w:r>
        <w:rPr>
          <w:spacing w:val="2"/>
          <w:w w:val="103"/>
          <w:sz w:val="23"/>
          <w:szCs w:val="23"/>
        </w:rPr>
        <w:t>с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в</w:t>
      </w:r>
      <w:r>
        <w:rPr>
          <w:spacing w:val="-1"/>
          <w:w w:val="103"/>
          <w:sz w:val="23"/>
          <w:szCs w:val="23"/>
        </w:rPr>
        <w:t>у</w:t>
      </w:r>
      <w:r>
        <w:rPr>
          <w:spacing w:val="8"/>
          <w:w w:val="103"/>
          <w:sz w:val="23"/>
          <w:szCs w:val="23"/>
        </w:rPr>
        <w:t>ю</w:t>
      </w:r>
      <w:r>
        <w:rPr>
          <w:spacing w:val="-1"/>
          <w:w w:val="103"/>
          <w:sz w:val="23"/>
          <w:szCs w:val="23"/>
        </w:rPr>
        <w:t>щ</w:t>
      </w:r>
      <w:r>
        <w:rPr>
          <w:spacing w:val="1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м</w:t>
      </w:r>
      <w:r>
        <w:rPr>
          <w:spacing w:val="15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з</w:t>
      </w:r>
      <w:r>
        <w:rPr>
          <w:spacing w:val="2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-4"/>
          <w:w w:val="103"/>
          <w:sz w:val="23"/>
          <w:szCs w:val="23"/>
        </w:rPr>
        <w:t>о</w:t>
      </w:r>
      <w:r>
        <w:rPr>
          <w:spacing w:val="2"/>
          <w:w w:val="103"/>
          <w:sz w:val="23"/>
          <w:szCs w:val="23"/>
        </w:rPr>
        <w:t>н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д</w:t>
      </w:r>
      <w:r>
        <w:rPr>
          <w:spacing w:val="9"/>
          <w:w w:val="103"/>
          <w:sz w:val="23"/>
          <w:szCs w:val="23"/>
        </w:rPr>
        <w:t>а</w:t>
      </w:r>
      <w:r>
        <w:rPr>
          <w:spacing w:val="4"/>
          <w:w w:val="103"/>
          <w:sz w:val="23"/>
          <w:szCs w:val="23"/>
        </w:rPr>
        <w:t>т</w:t>
      </w:r>
      <w:r>
        <w:rPr>
          <w:spacing w:val="-4"/>
          <w:w w:val="103"/>
          <w:sz w:val="23"/>
          <w:szCs w:val="23"/>
        </w:rPr>
        <w:t>ел</w:t>
      </w:r>
      <w:r>
        <w:rPr>
          <w:spacing w:val="7"/>
          <w:w w:val="103"/>
          <w:sz w:val="23"/>
          <w:szCs w:val="23"/>
        </w:rPr>
        <w:t>ь</w:t>
      </w:r>
      <w:r>
        <w:rPr>
          <w:spacing w:val="2"/>
          <w:w w:val="103"/>
          <w:sz w:val="23"/>
          <w:szCs w:val="23"/>
        </w:rPr>
        <w:t>с</w:t>
      </w:r>
      <w:r>
        <w:rPr>
          <w:spacing w:val="-2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в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z w:val="23"/>
          <w:szCs w:val="23"/>
        </w:rPr>
        <w:t xml:space="preserve"> </w:t>
      </w:r>
      <w:r>
        <w:rPr>
          <w:spacing w:val="-2"/>
          <w:w w:val="103"/>
          <w:sz w:val="23"/>
          <w:szCs w:val="23"/>
        </w:rPr>
        <w:t>Р</w:t>
      </w:r>
      <w:r>
        <w:rPr>
          <w:spacing w:val="3"/>
          <w:w w:val="103"/>
          <w:sz w:val="23"/>
          <w:szCs w:val="23"/>
        </w:rPr>
        <w:t>о</w:t>
      </w:r>
      <w:r>
        <w:rPr>
          <w:spacing w:val="2"/>
          <w:w w:val="103"/>
          <w:sz w:val="23"/>
          <w:szCs w:val="23"/>
        </w:rPr>
        <w:t>с</w:t>
      </w:r>
      <w:r>
        <w:rPr>
          <w:spacing w:val="-4"/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й</w:t>
      </w:r>
      <w:r>
        <w:rPr>
          <w:spacing w:val="-4"/>
          <w:w w:val="103"/>
          <w:sz w:val="23"/>
          <w:szCs w:val="23"/>
        </w:rPr>
        <w:t>с</w:t>
      </w:r>
      <w:r>
        <w:rPr>
          <w:spacing w:val="6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й</w:t>
      </w:r>
      <w:r>
        <w:rPr>
          <w:spacing w:val="9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Ф</w:t>
      </w:r>
      <w:r>
        <w:rPr>
          <w:spacing w:val="-4"/>
          <w:w w:val="103"/>
          <w:sz w:val="23"/>
          <w:szCs w:val="23"/>
        </w:rPr>
        <w:t>е</w:t>
      </w:r>
      <w:r>
        <w:rPr>
          <w:spacing w:val="6"/>
          <w:w w:val="103"/>
          <w:sz w:val="23"/>
          <w:szCs w:val="23"/>
        </w:rPr>
        <w:t>д</w:t>
      </w:r>
      <w:r>
        <w:rPr>
          <w:spacing w:val="3"/>
          <w:w w:val="103"/>
          <w:sz w:val="23"/>
          <w:szCs w:val="23"/>
        </w:rPr>
        <w:t>е</w:t>
      </w:r>
      <w:r>
        <w:rPr>
          <w:spacing w:val="-2"/>
          <w:w w:val="103"/>
          <w:sz w:val="23"/>
          <w:szCs w:val="23"/>
        </w:rPr>
        <w:t>р</w:t>
      </w:r>
      <w:r>
        <w:rPr>
          <w:spacing w:val="1"/>
          <w:w w:val="103"/>
          <w:sz w:val="23"/>
          <w:szCs w:val="23"/>
        </w:rPr>
        <w:t>а</w:t>
      </w:r>
      <w:r>
        <w:rPr>
          <w:spacing w:val="2"/>
          <w:w w:val="103"/>
          <w:sz w:val="23"/>
          <w:szCs w:val="23"/>
        </w:rPr>
        <w:t>ции</w:t>
      </w:r>
      <w:r>
        <w:rPr>
          <w:w w:val="103"/>
          <w:sz w:val="23"/>
          <w:szCs w:val="23"/>
        </w:rPr>
        <w:t>.</w:t>
      </w:r>
    </w:p>
    <w:p w:rsidR="00803D9B" w:rsidRDefault="00803D9B" w:rsidP="00803D9B">
      <w:pPr>
        <w:widowControl w:val="0"/>
        <w:spacing w:line="254" w:lineRule="auto"/>
        <w:ind w:left="706" w:right="-20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   7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4</w:t>
      </w:r>
      <w:r>
        <w:rPr>
          <w:spacing w:val="1"/>
          <w:w w:val="103"/>
          <w:sz w:val="23"/>
          <w:szCs w:val="23"/>
        </w:rPr>
        <w:t>.</w:t>
      </w:r>
      <w:r>
        <w:rPr>
          <w:spacing w:val="-1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1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ка</w:t>
      </w:r>
      <w:r>
        <w:rPr>
          <w:spacing w:val="-2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</w:t>
      </w:r>
      <w:r>
        <w:rPr>
          <w:spacing w:val="7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ый</w:t>
      </w:r>
      <w:r>
        <w:rPr>
          <w:spacing w:val="2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4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1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ти</w:t>
      </w:r>
      <w:r>
        <w:rPr>
          <w:spacing w:val="2"/>
          <w:w w:val="103"/>
          <w:sz w:val="23"/>
          <w:szCs w:val="23"/>
        </w:rPr>
        <w:t>вн</w:t>
      </w:r>
      <w:r>
        <w:rPr>
          <w:w w:val="103"/>
          <w:sz w:val="23"/>
          <w:szCs w:val="23"/>
        </w:rPr>
        <w:t>ый</w:t>
      </w:r>
      <w:r>
        <w:rPr>
          <w:spacing w:val="2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а</w:t>
      </w:r>
      <w:r>
        <w:rPr>
          <w:spacing w:val="6"/>
          <w:w w:val="103"/>
          <w:sz w:val="23"/>
          <w:szCs w:val="23"/>
        </w:rPr>
        <w:t>к</w:t>
      </w:r>
      <w:r>
        <w:rPr>
          <w:w w:val="103"/>
          <w:sz w:val="23"/>
          <w:szCs w:val="23"/>
        </w:rPr>
        <w:t>т</w:t>
      </w:r>
      <w:r>
        <w:rPr>
          <w:spacing w:val="-2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п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и</w:t>
      </w:r>
      <w:r>
        <w:rPr>
          <w:spacing w:val="3"/>
          <w:w w:val="103"/>
          <w:sz w:val="23"/>
          <w:szCs w:val="23"/>
        </w:rPr>
        <w:t>ни</w:t>
      </w:r>
      <w:r>
        <w:rPr>
          <w:w w:val="103"/>
          <w:sz w:val="23"/>
          <w:szCs w:val="23"/>
        </w:rPr>
        <w:t>м</w:t>
      </w:r>
      <w:r>
        <w:rPr>
          <w:spacing w:val="2"/>
          <w:w w:val="103"/>
          <w:sz w:val="23"/>
          <w:szCs w:val="23"/>
        </w:rPr>
        <w:t>ае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-1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на</w:t>
      </w:r>
      <w:r>
        <w:rPr>
          <w:spacing w:val="2"/>
          <w:sz w:val="23"/>
          <w:szCs w:val="23"/>
        </w:rPr>
        <w:t xml:space="preserve"> </w:t>
      </w:r>
      <w:r>
        <w:rPr>
          <w:spacing w:val="9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ео</w:t>
      </w:r>
      <w:r>
        <w:rPr>
          <w:spacing w:val="8"/>
          <w:w w:val="103"/>
          <w:sz w:val="23"/>
          <w:szCs w:val="23"/>
        </w:rPr>
        <w:t>п</w:t>
      </w:r>
      <w:r>
        <w:rPr>
          <w:spacing w:val="4"/>
          <w:w w:val="103"/>
          <w:sz w:val="23"/>
          <w:szCs w:val="23"/>
        </w:rPr>
        <w:t>р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де</w:t>
      </w:r>
      <w:r>
        <w:rPr>
          <w:spacing w:val="3"/>
          <w:w w:val="103"/>
          <w:sz w:val="23"/>
          <w:szCs w:val="23"/>
        </w:rPr>
        <w:t>л</w:t>
      </w:r>
      <w:r>
        <w:rPr>
          <w:spacing w:val="-3"/>
          <w:w w:val="103"/>
          <w:sz w:val="23"/>
          <w:szCs w:val="23"/>
        </w:rPr>
        <w:t>ё</w:t>
      </w:r>
      <w:r>
        <w:rPr>
          <w:spacing w:val="1"/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ый</w:t>
      </w:r>
      <w:r>
        <w:rPr>
          <w:spacing w:val="9"/>
          <w:sz w:val="23"/>
          <w:szCs w:val="23"/>
        </w:rPr>
        <w:t xml:space="preserve"> </w:t>
      </w:r>
      <w:r>
        <w:rPr>
          <w:spacing w:val="-4"/>
          <w:w w:val="103"/>
          <w:sz w:val="23"/>
          <w:szCs w:val="23"/>
        </w:rPr>
        <w:t>с</w:t>
      </w:r>
      <w:r>
        <w:rPr>
          <w:spacing w:val="2"/>
          <w:w w:val="103"/>
          <w:sz w:val="23"/>
          <w:szCs w:val="23"/>
        </w:rPr>
        <w:t>р</w:t>
      </w:r>
      <w:r>
        <w:rPr>
          <w:spacing w:val="4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к.</w:t>
      </w:r>
    </w:p>
    <w:p w:rsidR="00803D9B" w:rsidRDefault="00803D9B" w:rsidP="00803D9B">
      <w:pPr>
        <w:widowControl w:val="0"/>
        <w:spacing w:line="247" w:lineRule="auto"/>
        <w:ind w:right="-31" w:firstLine="0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     7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5</w:t>
      </w:r>
      <w:r>
        <w:rPr>
          <w:spacing w:val="1"/>
          <w:w w:val="103"/>
          <w:sz w:val="23"/>
          <w:szCs w:val="23"/>
        </w:rPr>
        <w:t>.</w:t>
      </w:r>
      <w:r>
        <w:rPr>
          <w:spacing w:val="19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П</w:t>
      </w:r>
      <w:r>
        <w:rPr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с</w:t>
      </w:r>
      <w:r>
        <w:rPr>
          <w:spacing w:val="3"/>
          <w:w w:val="103"/>
          <w:sz w:val="23"/>
          <w:szCs w:val="23"/>
        </w:rPr>
        <w:t>л</w:t>
      </w:r>
      <w:r>
        <w:rPr>
          <w:spacing w:val="1"/>
          <w:w w:val="103"/>
          <w:sz w:val="23"/>
          <w:szCs w:val="23"/>
        </w:rPr>
        <w:t>е</w:t>
      </w:r>
      <w:r>
        <w:rPr>
          <w:spacing w:val="16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н</w:t>
      </w:r>
      <w:r>
        <w:rPr>
          <w:spacing w:val="6"/>
          <w:w w:val="103"/>
          <w:sz w:val="23"/>
          <w:szCs w:val="23"/>
        </w:rPr>
        <w:t>я</w:t>
      </w:r>
      <w:r>
        <w:rPr>
          <w:spacing w:val="-2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ия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</w:t>
      </w:r>
      <w:r>
        <w:rPr>
          <w:spacing w:val="7"/>
          <w:w w:val="103"/>
          <w:sz w:val="23"/>
          <w:szCs w:val="23"/>
        </w:rPr>
        <w:t>а</w:t>
      </w:r>
      <w:r>
        <w:rPr>
          <w:spacing w:val="-1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ьн</w:t>
      </w:r>
      <w:r>
        <w:rPr>
          <w:spacing w:val="-1"/>
          <w:w w:val="103"/>
          <w:sz w:val="23"/>
          <w:szCs w:val="23"/>
        </w:rPr>
        <w:t>о</w:t>
      </w:r>
      <w:r>
        <w:rPr>
          <w:spacing w:val="9"/>
          <w:w w:val="103"/>
          <w:sz w:val="23"/>
          <w:szCs w:val="23"/>
        </w:rPr>
        <w:t>г</w:t>
      </w:r>
      <w:r>
        <w:rPr>
          <w:spacing w:val="1"/>
          <w:w w:val="103"/>
          <w:sz w:val="23"/>
          <w:szCs w:val="23"/>
        </w:rPr>
        <w:t>о</w:t>
      </w:r>
      <w:r>
        <w:rPr>
          <w:spacing w:val="18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3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3"/>
          <w:w w:val="103"/>
          <w:sz w:val="23"/>
          <w:szCs w:val="23"/>
        </w:rPr>
        <w:t>а</w:t>
      </w:r>
      <w:r>
        <w:rPr>
          <w:spacing w:val="-2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и</w:t>
      </w:r>
      <w:r>
        <w:rPr>
          <w:spacing w:val="4"/>
          <w:w w:val="103"/>
          <w:sz w:val="23"/>
          <w:szCs w:val="23"/>
        </w:rPr>
        <w:t>в</w:t>
      </w:r>
      <w:r>
        <w:rPr>
          <w:spacing w:val="2"/>
          <w:w w:val="103"/>
          <w:sz w:val="23"/>
          <w:szCs w:val="23"/>
        </w:rPr>
        <w:t>н</w:t>
      </w:r>
      <w:r>
        <w:rPr>
          <w:spacing w:val="-2"/>
          <w:w w:val="103"/>
          <w:sz w:val="23"/>
          <w:szCs w:val="23"/>
        </w:rPr>
        <w:t>о</w:t>
      </w:r>
      <w:r>
        <w:rPr>
          <w:spacing w:val="9"/>
          <w:w w:val="103"/>
          <w:sz w:val="23"/>
          <w:szCs w:val="23"/>
        </w:rPr>
        <w:t>г</w:t>
      </w:r>
      <w:r>
        <w:rPr>
          <w:w w:val="103"/>
          <w:sz w:val="23"/>
          <w:szCs w:val="23"/>
        </w:rPr>
        <w:t>о</w:t>
      </w:r>
      <w:r>
        <w:rPr>
          <w:spacing w:val="17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-4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а</w:t>
      </w:r>
      <w:r>
        <w:rPr>
          <w:spacing w:val="23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в</w:t>
      </w:r>
      <w:r>
        <w:rPr>
          <w:spacing w:val="2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о</w:t>
      </w:r>
      <w:r>
        <w:rPr>
          <w:spacing w:val="3"/>
          <w:w w:val="103"/>
          <w:sz w:val="23"/>
          <w:szCs w:val="23"/>
        </w:rPr>
        <w:t>в</w:t>
      </w:r>
      <w:r>
        <w:rPr>
          <w:spacing w:val="-3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й</w:t>
      </w:r>
      <w:r>
        <w:rPr>
          <w:spacing w:val="24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р</w:t>
      </w:r>
      <w:r>
        <w:rPr>
          <w:spacing w:val="-2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</w:t>
      </w:r>
      <w:r>
        <w:rPr>
          <w:spacing w:val="1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1"/>
          <w:w w:val="103"/>
          <w:sz w:val="23"/>
          <w:szCs w:val="23"/>
        </w:rPr>
        <w:t>ц</w:t>
      </w:r>
      <w:r>
        <w:rPr>
          <w:spacing w:val="3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и</w:t>
      </w:r>
      <w:r>
        <w:rPr>
          <w:spacing w:val="31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2"/>
          <w:w w:val="103"/>
          <w:sz w:val="23"/>
          <w:szCs w:val="23"/>
        </w:rPr>
        <w:t>р</w:t>
      </w:r>
      <w:r>
        <w:rPr>
          <w:spacing w:val="-4"/>
          <w:w w:val="103"/>
          <w:sz w:val="23"/>
          <w:szCs w:val="23"/>
        </w:rPr>
        <w:t>е</w:t>
      </w:r>
      <w:r>
        <w:rPr>
          <w:spacing w:val="7"/>
          <w:w w:val="103"/>
          <w:sz w:val="23"/>
          <w:szCs w:val="23"/>
        </w:rPr>
        <w:t>д</w:t>
      </w:r>
      <w:r>
        <w:rPr>
          <w:w w:val="103"/>
          <w:sz w:val="23"/>
          <w:szCs w:val="23"/>
        </w:rPr>
        <w:t>ыд</w:t>
      </w:r>
      <w:r>
        <w:rPr>
          <w:spacing w:val="2"/>
          <w:w w:val="103"/>
          <w:sz w:val="23"/>
          <w:szCs w:val="23"/>
        </w:rPr>
        <w:t>у</w:t>
      </w:r>
      <w:r>
        <w:rPr>
          <w:spacing w:val="-1"/>
          <w:w w:val="103"/>
          <w:sz w:val="23"/>
          <w:szCs w:val="23"/>
        </w:rPr>
        <w:t>щ</w:t>
      </w:r>
      <w:r>
        <w:rPr>
          <w:spacing w:val="1"/>
          <w:w w:val="103"/>
          <w:sz w:val="23"/>
          <w:szCs w:val="23"/>
        </w:rPr>
        <w:t>ая</w:t>
      </w:r>
      <w:r>
        <w:rPr>
          <w:sz w:val="23"/>
          <w:szCs w:val="23"/>
        </w:rPr>
        <w:t xml:space="preserve"> </w:t>
      </w:r>
      <w:r>
        <w:rPr>
          <w:spacing w:val="-3"/>
          <w:w w:val="103"/>
          <w:sz w:val="23"/>
          <w:szCs w:val="23"/>
        </w:rPr>
        <w:t>р</w:t>
      </w:r>
      <w:r>
        <w:rPr>
          <w:spacing w:val="-4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</w:t>
      </w:r>
      <w:r>
        <w:rPr>
          <w:spacing w:val="2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1"/>
          <w:w w:val="103"/>
          <w:sz w:val="23"/>
          <w:szCs w:val="23"/>
        </w:rPr>
        <w:t>ц</w:t>
      </w:r>
      <w:r>
        <w:rPr>
          <w:spacing w:val="2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а</w:t>
      </w:r>
      <w:r>
        <w:rPr>
          <w:spacing w:val="3"/>
          <w:w w:val="103"/>
          <w:sz w:val="23"/>
          <w:szCs w:val="23"/>
        </w:rPr>
        <w:t>в</w:t>
      </w:r>
      <w:r>
        <w:rPr>
          <w:spacing w:val="-1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pacing w:val="3"/>
          <w:w w:val="103"/>
          <w:sz w:val="23"/>
          <w:szCs w:val="23"/>
        </w:rPr>
        <w:t>а</w:t>
      </w:r>
      <w:r>
        <w:rPr>
          <w:spacing w:val="-2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че</w:t>
      </w:r>
      <w:r>
        <w:rPr>
          <w:spacing w:val="-3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ки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w w:val="103"/>
          <w:sz w:val="23"/>
          <w:szCs w:val="23"/>
        </w:rPr>
        <w:t>у</w:t>
      </w:r>
      <w:r>
        <w:rPr>
          <w:spacing w:val="-1"/>
          <w:w w:val="103"/>
          <w:sz w:val="23"/>
          <w:szCs w:val="23"/>
        </w:rPr>
        <w:t>т</w:t>
      </w:r>
      <w:r>
        <w:rPr>
          <w:spacing w:val="-3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а</w:t>
      </w:r>
      <w:r>
        <w:rPr>
          <w:spacing w:val="4"/>
          <w:w w:val="103"/>
          <w:sz w:val="23"/>
          <w:szCs w:val="23"/>
        </w:rPr>
        <w:t>ч</w:t>
      </w:r>
      <w:r>
        <w:rPr>
          <w:spacing w:val="1"/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вае</w:t>
      </w:r>
      <w:r>
        <w:rPr>
          <w:w w:val="103"/>
          <w:sz w:val="23"/>
          <w:szCs w:val="23"/>
        </w:rPr>
        <w:t>т</w:t>
      </w:r>
      <w:r>
        <w:rPr>
          <w:spacing w:val="4"/>
          <w:sz w:val="23"/>
          <w:szCs w:val="23"/>
        </w:rPr>
        <w:t xml:space="preserve"> </w:t>
      </w:r>
      <w:r>
        <w:rPr>
          <w:spacing w:val="-4"/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и</w:t>
      </w:r>
      <w:r>
        <w:rPr>
          <w:spacing w:val="4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у</w:t>
      </w:r>
      <w:r>
        <w:rPr>
          <w:w w:val="103"/>
          <w:sz w:val="23"/>
          <w:szCs w:val="23"/>
        </w:rPr>
        <w:t>.</w:t>
      </w:r>
    </w:p>
    <w:p w:rsidR="00803D9B" w:rsidRDefault="00803D9B" w:rsidP="00803D9B">
      <w:pPr>
        <w:spacing w:after="38" w:line="240" w:lineRule="exact"/>
        <w:rPr>
          <w:szCs w:val="24"/>
        </w:rPr>
      </w:pPr>
    </w:p>
    <w:p w:rsidR="00780D07" w:rsidRDefault="00780D07">
      <w:pPr>
        <w:spacing w:after="314" w:line="259" w:lineRule="auto"/>
        <w:ind w:left="708" w:right="0" w:firstLine="0"/>
        <w:jc w:val="left"/>
      </w:pPr>
    </w:p>
    <w:p w:rsidR="00780D07" w:rsidRDefault="001F6671">
      <w:pPr>
        <w:spacing w:after="312" w:line="259" w:lineRule="auto"/>
        <w:ind w:left="708" w:right="0" w:firstLine="0"/>
        <w:jc w:val="left"/>
      </w:pPr>
      <w:r>
        <w:t xml:space="preserve"> </w:t>
      </w:r>
    </w:p>
    <w:p w:rsidR="00780D07" w:rsidRDefault="001F667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80D07">
      <w:footerReference w:type="even" r:id="rId8"/>
      <w:footerReference w:type="default" r:id="rId9"/>
      <w:footerReference w:type="first" r:id="rId10"/>
      <w:pgSz w:w="11906" w:h="16838"/>
      <w:pgMar w:top="1182" w:right="221" w:bottom="1151" w:left="994" w:header="720" w:footer="7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90F" w:rsidRDefault="008C190F">
      <w:pPr>
        <w:spacing w:after="0" w:line="240" w:lineRule="auto"/>
      </w:pPr>
      <w:r>
        <w:separator/>
      </w:r>
    </w:p>
  </w:endnote>
  <w:endnote w:type="continuationSeparator" w:id="0">
    <w:p w:rsidR="008C190F" w:rsidRDefault="008C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D07" w:rsidRDefault="001F6671">
    <w:pPr>
      <w:spacing w:after="0" w:line="259" w:lineRule="auto"/>
      <w:ind w:left="0" w:right="628" w:firstLine="0"/>
      <w:jc w:val="right"/>
    </w:pPr>
    <w:r>
      <w:rPr>
        <w:color w:val="646464"/>
        <w:sz w:val="20"/>
      </w:rPr>
      <w:fldChar w:fldCharType="begin"/>
    </w:r>
    <w:r>
      <w:rPr>
        <w:color w:val="646464"/>
        <w:sz w:val="20"/>
      </w:rPr>
      <w:instrText xml:space="preserve"> PAGE   \* MERGEFORMAT </w:instrText>
    </w:r>
    <w:r>
      <w:rPr>
        <w:color w:val="646464"/>
        <w:sz w:val="20"/>
      </w:rPr>
      <w:fldChar w:fldCharType="separate"/>
    </w:r>
    <w:r>
      <w:rPr>
        <w:color w:val="646464"/>
        <w:sz w:val="20"/>
      </w:rPr>
      <w:t>1</w:t>
    </w:r>
    <w:r>
      <w:rPr>
        <w:color w:val="646464"/>
        <w:sz w:val="20"/>
      </w:rPr>
      <w:fldChar w:fldCharType="end"/>
    </w:r>
    <w:r>
      <w:rPr>
        <w:color w:val="646464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D07" w:rsidRDefault="001F6671">
    <w:pPr>
      <w:spacing w:after="0" w:line="259" w:lineRule="auto"/>
      <w:ind w:left="0" w:right="628" w:firstLine="0"/>
      <w:jc w:val="right"/>
    </w:pPr>
    <w:r>
      <w:rPr>
        <w:color w:val="646464"/>
        <w:sz w:val="20"/>
      </w:rPr>
      <w:fldChar w:fldCharType="begin"/>
    </w:r>
    <w:r>
      <w:rPr>
        <w:color w:val="646464"/>
        <w:sz w:val="20"/>
      </w:rPr>
      <w:instrText xml:space="preserve"> PAGE   \* MERGEFORMAT </w:instrText>
    </w:r>
    <w:r>
      <w:rPr>
        <w:color w:val="646464"/>
        <w:sz w:val="20"/>
      </w:rPr>
      <w:fldChar w:fldCharType="separate"/>
    </w:r>
    <w:r w:rsidR="005A2CF9">
      <w:rPr>
        <w:noProof/>
        <w:color w:val="646464"/>
        <w:sz w:val="20"/>
      </w:rPr>
      <w:t>2</w:t>
    </w:r>
    <w:r>
      <w:rPr>
        <w:color w:val="646464"/>
        <w:sz w:val="20"/>
      </w:rPr>
      <w:fldChar w:fldCharType="end"/>
    </w:r>
    <w:r>
      <w:rPr>
        <w:color w:val="646464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D07" w:rsidRDefault="001F6671">
    <w:pPr>
      <w:spacing w:after="0" w:line="259" w:lineRule="auto"/>
      <w:ind w:left="0" w:right="628" w:firstLine="0"/>
      <w:jc w:val="right"/>
    </w:pPr>
    <w:r>
      <w:rPr>
        <w:color w:val="646464"/>
        <w:sz w:val="20"/>
      </w:rPr>
      <w:fldChar w:fldCharType="begin"/>
    </w:r>
    <w:r>
      <w:rPr>
        <w:color w:val="646464"/>
        <w:sz w:val="20"/>
      </w:rPr>
      <w:instrText xml:space="preserve"> PAGE   \* MERGEFORMAT </w:instrText>
    </w:r>
    <w:r>
      <w:rPr>
        <w:color w:val="646464"/>
        <w:sz w:val="20"/>
      </w:rPr>
      <w:fldChar w:fldCharType="separate"/>
    </w:r>
    <w:r>
      <w:rPr>
        <w:color w:val="646464"/>
        <w:sz w:val="20"/>
      </w:rPr>
      <w:t>1</w:t>
    </w:r>
    <w:r>
      <w:rPr>
        <w:color w:val="646464"/>
        <w:sz w:val="20"/>
      </w:rPr>
      <w:fldChar w:fldCharType="end"/>
    </w:r>
    <w:r>
      <w:rPr>
        <w:color w:val="646464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90F" w:rsidRDefault="008C190F">
      <w:pPr>
        <w:spacing w:after="0" w:line="240" w:lineRule="auto"/>
      </w:pPr>
      <w:r>
        <w:separator/>
      </w:r>
    </w:p>
  </w:footnote>
  <w:footnote w:type="continuationSeparator" w:id="0">
    <w:p w:rsidR="008C190F" w:rsidRDefault="008C1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1D47"/>
    <w:multiLevelType w:val="multilevel"/>
    <w:tmpl w:val="B638FA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717786"/>
    <w:multiLevelType w:val="hybridMultilevel"/>
    <w:tmpl w:val="383CD70A"/>
    <w:lvl w:ilvl="0" w:tplc="3D368DB4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E062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406AD8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A24BA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E9AA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A3F4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220D0E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EC44A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E0484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ED429E"/>
    <w:multiLevelType w:val="hybridMultilevel"/>
    <w:tmpl w:val="EC90125A"/>
    <w:lvl w:ilvl="0" w:tplc="7E9EEB08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6A7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03C0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444FEE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E0938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C02A90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692CA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620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523CA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1B6057"/>
    <w:multiLevelType w:val="multilevel"/>
    <w:tmpl w:val="4972F00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664E6E"/>
    <w:multiLevelType w:val="hybridMultilevel"/>
    <w:tmpl w:val="4E36F7E8"/>
    <w:lvl w:ilvl="0" w:tplc="1C4E49D4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E68CBA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3A8638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A61690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0E8792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44A30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9E32B4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CB612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0005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211FF8"/>
    <w:multiLevelType w:val="multilevel"/>
    <w:tmpl w:val="69649E4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9F05C7"/>
    <w:multiLevelType w:val="hybridMultilevel"/>
    <w:tmpl w:val="8D28D9D8"/>
    <w:lvl w:ilvl="0" w:tplc="DEF87FD8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27EBC">
      <w:start w:val="1"/>
      <w:numFmt w:val="bullet"/>
      <w:lvlText w:val="o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32469C">
      <w:start w:val="1"/>
      <w:numFmt w:val="bullet"/>
      <w:lvlText w:val="▪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43D20">
      <w:start w:val="1"/>
      <w:numFmt w:val="bullet"/>
      <w:lvlText w:val="•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7ED782">
      <w:start w:val="1"/>
      <w:numFmt w:val="bullet"/>
      <w:lvlText w:val="o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923DDE">
      <w:start w:val="1"/>
      <w:numFmt w:val="bullet"/>
      <w:lvlText w:val="▪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76BA84">
      <w:start w:val="1"/>
      <w:numFmt w:val="bullet"/>
      <w:lvlText w:val="•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AA56A">
      <w:start w:val="1"/>
      <w:numFmt w:val="bullet"/>
      <w:lvlText w:val="o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A7E52">
      <w:start w:val="1"/>
      <w:numFmt w:val="bullet"/>
      <w:lvlText w:val="▪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120DCE"/>
    <w:multiLevelType w:val="multilevel"/>
    <w:tmpl w:val="897A830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6C3C9E"/>
    <w:multiLevelType w:val="hybridMultilevel"/>
    <w:tmpl w:val="5C8CD1A6"/>
    <w:lvl w:ilvl="0" w:tplc="89761BE0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A516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4E9B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CD99E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02116E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AD9DA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D84A82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DEB03A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43EA2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07"/>
    <w:rsid w:val="000E10EC"/>
    <w:rsid w:val="001F6671"/>
    <w:rsid w:val="005A2CF9"/>
    <w:rsid w:val="005D59EA"/>
    <w:rsid w:val="00780D07"/>
    <w:rsid w:val="00803D9B"/>
    <w:rsid w:val="008C190F"/>
    <w:rsid w:val="00A23326"/>
    <w:rsid w:val="00B05D79"/>
    <w:rsid w:val="00D77796"/>
    <w:rsid w:val="00D9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ED82"/>
  <w15:docId w15:val="{7706611A-A6B1-469F-922D-CDCF3E41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5" w:lineRule="auto"/>
      <w:ind w:left="826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2"/>
      <w:ind w:left="8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2980</Words>
  <Characters>16992</Characters>
  <Application>Microsoft Office Word</Application>
  <DocSecurity>0</DocSecurity>
  <Lines>141</Lines>
  <Paragraphs>39</Paragraphs>
  <ScaleCrop>false</ScaleCrop>
  <Company/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cp:lastModifiedBy>Admin</cp:lastModifiedBy>
  <cp:revision>9</cp:revision>
  <dcterms:created xsi:type="dcterms:W3CDTF">2021-09-09T19:28:00Z</dcterms:created>
  <dcterms:modified xsi:type="dcterms:W3CDTF">2021-09-10T21:16:00Z</dcterms:modified>
</cp:coreProperties>
</file>